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REPUBLIC OF KENYA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IN THE MATTER OF THE OATHS AND STATUTORY DECLARATIONS ACT, CAP 15 OF THE LAWS OF KENYA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b w:val="1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AFFIDAVIT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I, JULIUS OBA of P.O. Box 123 Nairobi, do hereby make oath and state as follows:-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I am a citizen of the Republic of Kenya and holder of Identity Card No. 1234567.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I have since the 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day of December 1999, embraced Islam as my religion of faith and I hereby unequivocally renounce all other religions.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That </w:t>
      </w:r>
      <w:r w:rsidDel="00000000" w:rsidR="00000000" w:rsidRPr="00000000">
        <w:rPr>
          <w:vertAlign w:val="baseline"/>
          <w:rtl w:val="0"/>
        </w:rPr>
        <w:t xml:space="preserve">I hold a Certificate of Confessing Islam to that effect.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That </w:t>
      </w:r>
      <w:r w:rsidDel="00000000" w:rsidR="00000000" w:rsidRPr="00000000">
        <w:rPr>
          <w:vertAlign w:val="baseline"/>
          <w:rtl w:val="0"/>
        </w:rPr>
        <w:t xml:space="preserve">accordingly I have adopted the name JAMAL OBA to reflect my new religious status as a Muslim.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That </w:t>
      </w:r>
      <w:r w:rsidDel="00000000" w:rsidR="00000000" w:rsidRPr="00000000">
        <w:rPr>
          <w:vertAlign w:val="baseline"/>
          <w:rtl w:val="0"/>
        </w:rPr>
        <w:t xml:space="preserve">I swear this affidavit in declaration that I am now a Muslim and would like to be referred to by the name JAMAL OBA.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That </w:t>
      </w:r>
      <w:r w:rsidDel="00000000" w:rsidR="00000000" w:rsidRPr="00000000">
        <w:rPr>
          <w:vertAlign w:val="baseline"/>
          <w:rtl w:val="0"/>
        </w:rPr>
        <w:t xml:space="preserve">what is deponed herein is true to the best of my knowledge, information and belief.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SWORN </w:t>
      </w:r>
      <w:r w:rsidDel="00000000" w:rsidR="00000000" w:rsidRPr="00000000">
        <w:rPr>
          <w:vertAlign w:val="baseline"/>
          <w:rtl w:val="0"/>
        </w:rPr>
        <w:t xml:space="preserve">by the said JULIUS OBA </w:t>
        <w:tab/>
        <w:t xml:space="preserve">now </w:t>
        <w:tab/>
        <w:t xml:space="preserve">}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known as JAMAL OBA this ……….. day of}          ………………………………….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………………………., 1999.</w:t>
        <w:tab/>
        <w:tab/>
        <w:t xml:space="preserve">}                      DEPONENT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BEFORE ME</w:t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COMMISSIONER FOR OATHS</w:t>
      </w:r>
      <w:r w:rsidDel="00000000" w:rsidR="00000000" w:rsidRPr="00000000">
        <w:rPr>
          <w:vertAlign w:val="baseline"/>
          <w:rtl w:val="0"/>
        </w:rPr>
        <w:tab/>
        <w:tab/>
        <w:t xml:space="preserve">}</w:t>
      </w:r>
    </w:p>
    <w:sectPr>
      <w:pgSz w:h="16834" w:w="11909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