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REPUBLIC OF KENYA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IN THE MATTER OF THE OATHS AND STATUTORY DECLARATIONS ACT, CAP 15 OF THE LAWS OF KENYA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b w:val="1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I, </w:t>
      </w:r>
      <w:r w:rsidDel="00000000" w:rsidR="00000000" w:rsidRPr="00000000">
        <w:rPr>
          <w:b w:val="1"/>
          <w:vertAlign w:val="baseline"/>
          <w:rtl w:val="0"/>
        </w:rPr>
        <w:t xml:space="preserve">REHEMA ADEN ABDI</w:t>
      </w:r>
      <w:r w:rsidDel="00000000" w:rsidR="00000000" w:rsidRPr="00000000">
        <w:rPr>
          <w:vertAlign w:val="baseline"/>
          <w:rtl w:val="0"/>
        </w:rPr>
        <w:t xml:space="preserve"> of P.O. Box 1315, Naivasha in the Republic of Kenya, do hereby make oath and state as follows:-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I am a citizen of the Republic of Kenya and holder of Identity Card No. 032538.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on the 11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day of February 1974 I underwent an Islamic marriage ceremony before the Honourable Kadhi at Garissa to one </w:t>
      </w:r>
      <w:r w:rsidDel="00000000" w:rsidR="00000000" w:rsidRPr="00000000">
        <w:rPr>
          <w:b w:val="1"/>
          <w:vertAlign w:val="baseline"/>
          <w:rtl w:val="0"/>
        </w:rPr>
        <w:t xml:space="preserve">AHMED ALI FARAH</w:t>
      </w:r>
      <w:r w:rsidDel="00000000" w:rsidR="00000000" w:rsidRPr="00000000">
        <w:rPr>
          <w:vertAlign w:val="baseline"/>
          <w:rtl w:val="0"/>
        </w:rPr>
        <w:t xml:space="preserve"> of I.D. card No. 0045016 and of P.O. Box 1315, Naivasha aforesaid which was evidenced by a Certificate of Marriage No. 13598 issued at Garissa.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the said Certificate of Marriage has disintegrated and a replacement has not been forthcoming.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the said AHMED ALI FARAH is my husband and we cohabit together.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u w:val="single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I swear this affidavit in declaration that I am married to AHMED ALI FARAH.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u w:val="single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what is deponed herein is true to the best of my knowledge, information and belief.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SWORN </w:t>
      </w:r>
      <w:r w:rsidDel="00000000" w:rsidR="00000000" w:rsidRPr="00000000">
        <w:rPr>
          <w:vertAlign w:val="baseline"/>
          <w:rtl w:val="0"/>
        </w:rPr>
        <w:t xml:space="preserve">by the said </w:t>
      </w:r>
      <w:r w:rsidDel="00000000" w:rsidR="00000000" w:rsidRPr="00000000">
        <w:rPr>
          <w:b w:val="1"/>
          <w:vertAlign w:val="baseline"/>
          <w:rtl w:val="0"/>
        </w:rPr>
        <w:t xml:space="preserve">REHEMA ADEN</w:t>
        <w:tab/>
      </w:r>
      <w:r w:rsidDel="00000000" w:rsidR="00000000" w:rsidRPr="00000000">
        <w:rPr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ABDI </w:t>
        <w:tab/>
      </w:r>
      <w:r w:rsidDel="00000000" w:rsidR="00000000" w:rsidRPr="00000000">
        <w:rPr>
          <w:vertAlign w:val="baseline"/>
          <w:rtl w:val="0"/>
        </w:rPr>
        <w:t xml:space="preserve">at </w:t>
      </w:r>
      <w:r w:rsidDel="00000000" w:rsidR="00000000" w:rsidRPr="00000000">
        <w:rPr>
          <w:u w:val="single"/>
          <w:vertAlign w:val="baseline"/>
          <w:rtl w:val="0"/>
        </w:rPr>
        <w:t xml:space="preserve">Nairobi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                day of</w:t>
        <w:tab/>
        <w:tab/>
        <w:tab/>
        <w:tab/>
        <w:t xml:space="preserve">}         ………………………………….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2001.</w:t>
        <w:tab/>
        <w:tab/>
        <w:tab/>
        <w:tab/>
        <w:tab/>
        <w:tab/>
        <w:t xml:space="preserve">}                      DEPONENT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BEFORE ME</w:t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COMMISSIONER FOR OATHS</w:t>
      </w:r>
      <w:r w:rsidDel="00000000" w:rsidR="00000000" w:rsidRPr="00000000">
        <w:rPr>
          <w:vertAlign w:val="baseline"/>
          <w:rtl w:val="0"/>
        </w:rPr>
        <w:tab/>
        <w:tab/>
        <w:t xml:space="preserve">}</w:t>
      </w:r>
    </w:p>
    <w:sectPr>
      <w:pgSz w:h="16834" w:w="11909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