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rPr>
          <w:rFonts w:ascii="Arial Narrow" w:cs="Arial Narrow" w:eastAsia="Arial Narrow" w:hAnsi="Arial Narrow"/>
          <w:b w:val="1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REPUBLIC OF KENYA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rPr>
          <w:rFonts w:ascii="Arial Narrow" w:cs="Arial Narrow" w:eastAsia="Arial Narrow" w:hAnsi="Arial Narrow"/>
          <w:b w:val="1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I, 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highlight w:val="yellow"/>
          <w:vertAlign w:val="baseline"/>
          <w:rtl w:val="0"/>
        </w:rPr>
        <w:t xml:space="preserve">uuuuuuuuuuu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of Post Office Box Number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uuuu, uuuuuuuu-ppppp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in the Republic of Kenya 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DO MAKE OATH AND STATE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as follows:-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I am the Chairman of the Executive Board of Directors of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uuuuuu, yyyyy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of Post Office Box Number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uuuuuuu-ppppp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in the Republic aforesaid (the “Church”) and I am competent to swear this Affidavit.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I have been authorised to swear this Affidavit on behalf of the Church and my fellow co-directors.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I served as Chairman of the Church from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y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superscript"/>
          <w:rtl w:val="0"/>
        </w:rPr>
        <w:t xml:space="preserve">st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 June 19ii to l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superscript"/>
          <w:rtl w:val="0"/>
        </w:rPr>
        <w:t xml:space="preserve">st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 May 19jk.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I did not serve on the Executive Board of the Church from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June 19ty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until my appointment this year as Chairman.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sometime in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19tt and 19ko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, the Church on three separate occasions, deposited 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three (3)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envelopes containing the Church’s Title Deed and Certificate of Incorporation among other documents, with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uuuuu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Bank of Kenya Limited,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ppppppp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Branch, of Post Office Box Number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llllll mmmmm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aforesaid (the “Bank”).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one such occasion, I wrote to the Bank on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rrrrrrrrrr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enclosing an envelope containing the Church’s Certificate of Incorporation and I annex hereto a photocopy of the letter marked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g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to confirm the same.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the Bank issued the Church with three receipts (the “Receipts”) for each of the envelopes which receipts are required in order to withdraw the envelopes from the Bank.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the Bank also assigned each envelope a Safe Custody Number the particulars whereof 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-1" w:hanging="36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Safe Custody Item No.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ttt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-1" w:hanging="36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Safe Custody Item No.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kkk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-1" w:hanging="36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Safe Custody Item No.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mmm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the Bank subsequently closed its branch office located along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yyyyyyyy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,Avenue, Nairobi aforesaid and moved to its present premises along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highlight w:val="yellow"/>
          <w:vertAlign w:val="baseline"/>
          <w:rtl w:val="0"/>
        </w:rPr>
        <w:t xml:space="preserve">ggggg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Avenue, Nairobi aforesaid.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with time, the Church has misplaced or lost the Receipts, and despite conducting a diligent search for the Receipts, has not been able to trace any of the Receipts.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as a result the Church is now unable to withdraw any of the three envelopes from the Bank.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I swear this Affidavit in support of the Church’s application to obtain the Bank’s authority to withdraw the above mentioned envelopes.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what is stated hereinabove is true and correct to the best of my knowledge, information and belief.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SWORN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to by the said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uuuuuuu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at 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hhhhhhh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 on this                 day</w:t>
        <w:tab/>
        <w:t xml:space="preserve">)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of                                             20hh. </w:t>
        <w:tab/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BEFORE ME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COMMISSIONER FOR OATHS</w:t>
        <w:tab/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vertAlign w:val="baseline"/>
          <w:rtl w:val="0"/>
        </w:rPr>
        <w:t xml:space="preserve">DRAWN BY: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tttttttttttttttt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ADVOCATES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 O BOX kkkkk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bbbbbbbbbb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1080" w:left="1440" w:right="13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ind w:left="720" w:right="-1" w:hanging="0.9999999999999432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0" w:line="240" w:lineRule="auto"/>
      <w:ind w:left="720" w:right="-1" w:hanging="0.9999999999999432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