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22"/>
          <w:szCs w:val="22"/>
          <w:u w:val="single"/>
          <w:vertAlign w:val="baseline"/>
        </w:rPr>
      </w:pPr>
      <w:r w:rsidDel="00000000" w:rsidR="00000000" w:rsidRPr="00000000">
        <w:rPr>
          <w:rFonts w:ascii="Tahoma" w:cs="Tahoma" w:eastAsia="Tahoma" w:hAnsi="Tahoma"/>
          <w:b w:val="1"/>
          <w:sz w:val="22"/>
          <w:szCs w:val="22"/>
          <w:u w:val="single"/>
          <w:vertAlign w:val="baseline"/>
          <w:rtl w:val="0"/>
        </w:rPr>
        <w:t xml:space="preserve">DEED OF TRUST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b w:val="1"/>
          <w:sz w:val="22"/>
          <w:szCs w:val="22"/>
          <w:u w:val="singl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I, </w:t>
      </w:r>
      <w:r w:rsidDel="00000000" w:rsidR="00000000" w:rsidRPr="00000000">
        <w:rPr>
          <w:rFonts w:ascii="Tahoma" w:cs="Tahoma" w:eastAsia="Tahoma" w:hAnsi="Tahoma"/>
          <w:b w:val="1"/>
          <w:sz w:val="22"/>
          <w:szCs w:val="22"/>
          <w:vertAlign w:val="baseline"/>
          <w:rtl w:val="0"/>
        </w:rPr>
        <w:t xml:space="preserve">JUDITH WANJIKU KIMANI</w:t>
      </w:r>
      <w:r w:rsidDel="00000000" w:rsidR="00000000" w:rsidRPr="00000000">
        <w:rPr>
          <w:rFonts w:ascii="Tahoma" w:cs="Tahoma" w:eastAsia="Tahoma" w:hAnsi="Tahoma"/>
          <w:sz w:val="22"/>
          <w:szCs w:val="22"/>
          <w:vertAlign w:val="baseline"/>
          <w:rtl w:val="0"/>
        </w:rPr>
        <w:t xml:space="preserve"> of Post Office Box 69999 Nairobi hereby confirm that I have agreed to sell Plot Number 256 vested onto myself pursuant to share Number 187 for Mwihike Farmers Company Limited to YUNIS RUBI ABDIL of Post Office Box 42728, Nairobi for Kshs.28,000.00 which sum has been paid to me and received by me in full.  I hereby acknowledge that pending registration of the transfer in favour of the Transferee I hold the and as trust for the Purchaser his heirs and assigns.  In pursuance to this trust I have given the Purchaser an irrevocable Power of Attorney for valuable consideration.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I confirm that as Trustee I will do all things in my power to act or otherwise deal in relation to the said piece of land as the purchaser his heir or assigns may require.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Fonts w:ascii="Tahoma" w:cs="Tahoma" w:eastAsia="Tahoma" w:hAnsi="Tahoma"/>
          <w:b w:val="1"/>
          <w:sz w:val="22"/>
          <w:szCs w:val="22"/>
          <w:vertAlign w:val="baseline"/>
          <w:rtl w:val="0"/>
        </w:rPr>
        <w:t xml:space="preserve">IN WITNESS WHEREOF</w:t>
      </w:r>
      <w:r w:rsidDel="00000000" w:rsidR="00000000" w:rsidRPr="00000000">
        <w:rPr>
          <w:rFonts w:ascii="Tahoma" w:cs="Tahoma" w:eastAsia="Tahoma" w:hAnsi="Tahoma"/>
          <w:sz w:val="22"/>
          <w:szCs w:val="22"/>
          <w:vertAlign w:val="baseline"/>
          <w:rtl w:val="0"/>
        </w:rPr>
        <w:t xml:space="preserve"> I hereunto set my hand this         day of               1991.</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Signed by the said</w:t>
        <w:tab/>
        <w:tab/>
        <w:tab/>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ab/>
        <w:tab/>
        <w:tab/>
        <w:tab/>
        <w:tab/>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Fonts w:ascii="Tahoma" w:cs="Tahoma" w:eastAsia="Tahoma" w:hAnsi="Tahoma"/>
          <w:b w:val="1"/>
          <w:sz w:val="22"/>
          <w:szCs w:val="22"/>
          <w:vertAlign w:val="baseline"/>
          <w:rtl w:val="0"/>
        </w:rPr>
        <w:t xml:space="preserve">JUDITH WANJIKU KIMANI</w:t>
      </w:r>
      <w:r w:rsidDel="00000000" w:rsidR="00000000" w:rsidRPr="00000000">
        <w:rPr>
          <w:rFonts w:ascii="Tahoma" w:cs="Tahoma" w:eastAsia="Tahoma" w:hAnsi="Tahoma"/>
          <w:sz w:val="22"/>
          <w:szCs w:val="22"/>
          <w:vertAlign w:val="baseline"/>
          <w:rtl w:val="0"/>
        </w:rPr>
        <w:tab/>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ab/>
        <w:tab/>
        <w:tab/>
        <w:tab/>
        <w:tab/>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In the presence of :-</w:t>
        <w:tab/>
        <w:tab/>
        <w:tab/>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ab/>
        <w:tab/>
        <w:tab/>
        <w:tab/>
        <w:tab/>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ab/>
        <w:tab/>
        <w:tab/>
        <w:tab/>
        <w:tab/>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ab/>
        <w:tab/>
        <w:tab/>
        <w:tab/>
        <w:tab/>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ab/>
        <w:tab/>
        <w:tab/>
        <w:tab/>
        <w:tab/>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ab/>
        <w:tab/>
        <w:tab/>
        <w:tab/>
        <w:tab/>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1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b w:val="1"/>
          <w:sz w:val="18"/>
          <w:szCs w:val="18"/>
          <w:vertAlign w:val="baseline"/>
        </w:rPr>
      </w:pPr>
      <w:r w:rsidDel="00000000" w:rsidR="00000000" w:rsidRPr="00000000">
        <w:rPr>
          <w:rFonts w:ascii="Tahoma" w:cs="Tahoma" w:eastAsia="Tahoma" w:hAnsi="Tahoma"/>
          <w:b w:val="1"/>
          <w:sz w:val="18"/>
          <w:szCs w:val="18"/>
          <w:vertAlign w:val="baseline"/>
          <w:rtl w:val="0"/>
        </w:rPr>
        <w:t xml:space="preserve">DRAWN AND FILED BY:-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b w:val="1"/>
          <w:sz w:val="18"/>
          <w:szCs w:val="18"/>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SWALEH KANYEKI &amp; COMPANY ADVOCATES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HAZINA TOWERS, 8</w:t>
      </w:r>
      <w:r w:rsidDel="00000000" w:rsidR="00000000" w:rsidRPr="00000000">
        <w:rPr>
          <w:rFonts w:ascii="Tahoma" w:cs="Tahoma" w:eastAsia="Tahoma" w:hAnsi="Tahoma"/>
          <w:sz w:val="18"/>
          <w:szCs w:val="18"/>
          <w:vertAlign w:val="superscript"/>
          <w:rtl w:val="0"/>
        </w:rPr>
        <w:t xml:space="preserve">TH</w:t>
      </w:r>
      <w:r w:rsidDel="00000000" w:rsidR="00000000" w:rsidRPr="00000000">
        <w:rPr>
          <w:rFonts w:ascii="Tahoma" w:cs="Tahoma" w:eastAsia="Tahoma" w:hAnsi="Tahoma"/>
          <w:sz w:val="18"/>
          <w:szCs w:val="18"/>
          <w:vertAlign w:val="baseline"/>
          <w:rtl w:val="0"/>
        </w:rPr>
        <w:t xml:space="preserve"> FLOOR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P.O.BOX 48824</w:t>
      </w:r>
    </w:p>
    <w:p w:rsidR="00000000" w:rsidDel="00000000" w:rsidP="00000000" w:rsidRDefault="00000000" w:rsidRPr="00000000" w14:paraId="0000001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18"/>
          <w:szCs w:val="18"/>
          <w:vertAlign w:val="baseline"/>
        </w:rPr>
      </w:pPr>
      <w:r w:rsidDel="00000000" w:rsidR="00000000" w:rsidRPr="00000000">
        <w:rPr>
          <w:rFonts w:ascii="Tahoma" w:cs="Tahoma" w:eastAsia="Tahoma" w:hAnsi="Tahoma"/>
          <w:sz w:val="18"/>
          <w:szCs w:val="18"/>
          <w:vertAlign w:val="baseline"/>
          <w:rtl w:val="0"/>
        </w:rPr>
        <w:t xml:space="preserve">NAIROBI</w:t>
      </w:r>
    </w:p>
    <w:sectPr>
      <w:pgSz w:h="16838" w:w="11906"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left"/>
    </w:pPr>
    <w:rPr>
      <w:rFonts w:ascii="Courier New" w:cs="Courier New" w:eastAsia="Courier New" w:hAnsi="Courier New"/>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left"/>
    </w:pPr>
    <w:rPr>
      <w:rFonts w:ascii="Courier New" w:cs="Courier New" w:eastAsia="Courier New" w:hAnsi="Courier New"/>
      <w:b w:val="1"/>
      <w:i w:val="0"/>
      <w:smallCaps w:val="0"/>
      <w:strike w:val="0"/>
      <w:color w:val="000000"/>
      <w:sz w:val="24"/>
      <w:szCs w:val="24"/>
      <w:u w:val="singl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left"/>
    </w:pPr>
    <w:rPr>
      <w:rFonts w:ascii="Courier New" w:cs="Courier New" w:eastAsia="Courier New" w:hAnsi="Courier New"/>
      <w:b w:val="0"/>
      <w:i w:val="0"/>
      <w:smallCaps w:val="0"/>
      <w:strike w:val="0"/>
      <w:color w:val="000000"/>
      <w:sz w:val="24"/>
      <w:szCs w:val="24"/>
      <w:u w:val="singl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