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vertAlign w:val="baseline"/>
          <w:rtl w:val="0"/>
        </w:rPr>
        <w:t xml:space="preserve">Declaration by Trustee that he or she holds a Stock in Trust for Someone else (the Beneficiary).</w:t>
      </w:r>
    </w:p>
    <w:p w:rsidR="00000000" w:rsidDel="00000000" w:rsidP="00000000" w:rsidRDefault="00000000" w:rsidRPr="00000000" w14:paraId="0000000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single"/>
          <w:vertAlign w:val="baseline"/>
        </w:rPr>
      </w:pPr>
      <w:r w:rsidDel="00000000" w:rsidR="00000000" w:rsidRPr="00000000">
        <w:rPr>
          <w:b w:val="1"/>
          <w:u w:val="single"/>
          <w:vertAlign w:val="baseline"/>
          <w:rtl w:val="0"/>
        </w:rPr>
        <w:t xml:space="preserve">Trust Declaration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u w:val="singl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u w:val="singl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u w:val="single"/>
          <w:vertAlign w:val="baseline"/>
          <w:rtl w:val="0"/>
        </w:rPr>
        <w:t xml:space="preserve">THIS TRUST DECLARATION</w:t>
      </w:r>
      <w:r w:rsidDel="00000000" w:rsidR="00000000" w:rsidRPr="00000000">
        <w:rPr>
          <w:sz w:val="24"/>
          <w:szCs w:val="24"/>
          <w:vertAlign w:val="baseline"/>
          <w:rtl w:val="0"/>
        </w:rPr>
        <w:t xml:space="preserve"> made as of       between       (the "Trustee") and       (the "Beneficiary").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u w:val="single"/>
          <w:vertAlign w:val="baseline"/>
          <w:rtl w:val="0"/>
        </w:rPr>
        <w:t xml:space="preserve">WHEREAS</w:t>
      </w:r>
      <w:r w:rsidDel="00000000" w:rsidR="00000000" w:rsidRPr="00000000">
        <w:rPr>
          <w:sz w:val="24"/>
          <w:szCs w:val="24"/>
          <w:vertAlign w:val="baseline"/>
          <w:rtl w:val="0"/>
        </w:rPr>
        <w:t xml:space="preserve"> the Trustee is the registered owner of       (the "Shares") of       (the "Corporation");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u w:val="single"/>
          <w:vertAlign w:val="baseline"/>
          <w:rtl w:val="0"/>
        </w:rPr>
        <w:t xml:space="preserve">AND WHEREAS</w:t>
      </w:r>
      <w:r w:rsidDel="00000000" w:rsidR="00000000" w:rsidRPr="00000000">
        <w:rPr>
          <w:sz w:val="24"/>
          <w:szCs w:val="24"/>
          <w:vertAlign w:val="baseline"/>
          <w:rtl w:val="0"/>
        </w:rPr>
        <w:t xml:space="preserve"> the Shares are to be held by the Trustees as trustee and nominee for the Beneficiary;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u w:val="single"/>
          <w:vertAlign w:val="baseline"/>
          <w:rtl w:val="0"/>
        </w:rPr>
        <w:t xml:space="preserve">NOW THEREFORE</w:t>
      </w:r>
      <w:r w:rsidDel="00000000" w:rsidR="00000000" w:rsidRPr="00000000">
        <w:rPr>
          <w:sz w:val="24"/>
          <w:szCs w:val="24"/>
          <w:vertAlign w:val="baseline"/>
          <w:rtl w:val="0"/>
        </w:rPr>
        <w:t xml:space="preserve"> this Declaration of Trust Witnesses as follows: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Trustee hereby declares that  holds the Shares and all dividends and interest accrued or to be accrued upon the same upon trust for the Beneficiary and agrees to transfer the Shares as directed by the Beneficiary or otherwise deal with the Shares and the dividends and interest payable in respect of the same in such manner as the Beneficiary shall from time to time direct.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Trustee covenants and agrees that  shall at all times, exercise all voting rights in connection with the Shares and otherwise deal with the Shares as nominee for the Beneficiary only and in accordance with the instructions of the Beneficiary.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Trustee shall enter into, execute and deliver as nominee for the Beneficiary only, all such documents, instruments and other agreements as may from time to time be requested by the Beneficiary in connection with the Shares.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Trustee shall, at the request and expense of the Beneficiary, account to the Beneficiary for all sums received with respect to the Shares.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Trustee shall promptly transmit to the Beneficiary all notices, claims, demands or other communications which the Trustee receives relating to the Shares, including notices of shareholder meetings.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Beneficiary hereby releases the Trustee from any and all liability that the Trustee may incur in respect of any action taken by the Trustee either pursuant to the authorisation or direction of the Beneficiary or pursuant to the terms of this Declaration of Trust. The Beneficiary shall indemnify and hold the Trustee harmless from all liabilities of any kind and character that may arise out of any act or omission by the Trustee pursuant to the terms of this Declaration of Trust.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This Declaration of Trust shall be governed by and construed in accordance with the laws of the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This Declaration of Trust shall be binding upon and enure to the benefit of the parties hereto and their respective heirs, executors, successors and assigns.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u w:val="single"/>
          <w:vertAlign w:val="baseline"/>
          <w:rtl w:val="0"/>
        </w:rPr>
        <w:t xml:space="preserve">IN WITNESS WHEREOF</w:t>
      </w:r>
      <w:r w:rsidDel="00000000" w:rsidR="00000000" w:rsidRPr="00000000">
        <w:rPr>
          <w:sz w:val="24"/>
          <w:szCs w:val="24"/>
          <w:vertAlign w:val="baseline"/>
          <w:rtl w:val="0"/>
        </w:rPr>
        <w:t xml:space="preserve"> the parties hereto have executed this Trust Declaration as of the date first written above.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Witness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Witness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Page 2</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sectPr>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